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86" w:rsidRPr="00643A86" w:rsidRDefault="00643A86" w:rsidP="00643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643A86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Постановление № 1535 от 06.07.2018</w:t>
      </w:r>
    </w:p>
    <w:p w:rsidR="00643A86" w:rsidRPr="00643A86" w:rsidRDefault="00643A86" w:rsidP="00643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города Екатеринбурга от 22.06.2017 № 1091 «Об 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</w:t>
      </w:r>
    </w:p>
    <w:p w:rsidR="00643A86" w:rsidRPr="00643A86" w:rsidRDefault="00643A86" w:rsidP="00643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3A86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Жилищным кодексом Российской Федерации, Постановлением Правительства Российской Федерации от 13.08.2006 № 491 «Об 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proofErr w:type="gramEnd"/>
    </w:p>
    <w:p w:rsidR="00643A86" w:rsidRPr="00643A86" w:rsidRDefault="00643A86" w:rsidP="00643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643A86" w:rsidRPr="00643A86" w:rsidRDefault="00643A86" w:rsidP="00643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86">
        <w:rPr>
          <w:rFonts w:ascii="Times New Roman" w:eastAsia="Times New Roman" w:hAnsi="Times New Roman"/>
          <w:sz w:val="24"/>
          <w:szCs w:val="24"/>
          <w:lang w:eastAsia="ru-RU"/>
        </w:rPr>
        <w:t>1. Внести в Постановление Администрации города Екатеринбурга от 22.06.2017 № 1091 «Об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 следующие изменения:</w:t>
      </w:r>
    </w:p>
    <w:p w:rsidR="00643A86" w:rsidRPr="00643A86" w:rsidRDefault="00643A86" w:rsidP="00643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86">
        <w:rPr>
          <w:rFonts w:ascii="Times New Roman" w:eastAsia="Times New Roman" w:hAnsi="Times New Roman"/>
          <w:sz w:val="24"/>
          <w:szCs w:val="24"/>
          <w:lang w:eastAsia="ru-RU"/>
        </w:rPr>
        <w:t>1) приложение № 1 «Ставки платы за услуги, работы по управлению многоквартирным домом, за содержание и текущий ремонт общего имущества в многоквартирном доме» изложить в новой редакции (приложение № 1);</w:t>
      </w:r>
    </w:p>
    <w:p w:rsidR="00643A86" w:rsidRPr="00643A86" w:rsidRDefault="00643A86" w:rsidP="00643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86">
        <w:rPr>
          <w:rFonts w:ascii="Times New Roman" w:eastAsia="Times New Roman" w:hAnsi="Times New Roman"/>
          <w:sz w:val="24"/>
          <w:szCs w:val="24"/>
          <w:lang w:eastAsia="ru-RU"/>
        </w:rPr>
        <w:t>2) приложение № 2 «Ставки платы за содержание и текущий ремонт крышных газовых котельных» изложить в новой редакции (приложение № 2).</w:t>
      </w:r>
    </w:p>
    <w:p w:rsidR="00643A86" w:rsidRPr="00643A86" w:rsidRDefault="00643A86" w:rsidP="00643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86">
        <w:rPr>
          <w:rFonts w:ascii="Times New Roman" w:eastAsia="Times New Roman" w:hAnsi="Times New Roman"/>
          <w:sz w:val="24"/>
          <w:szCs w:val="24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="00C31D0B" w:rsidRPr="00643A86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643A86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"https://екатеринбург.рф" \t "_blank" </w:instrText>
      </w:r>
      <w:r w:rsidR="00C31D0B" w:rsidRPr="00643A86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643A8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екатеринбург</w:t>
      </w:r>
      <w:proofErr w:type="gramStart"/>
      <w:r w:rsidRPr="00643A8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643A8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ф</w:t>
      </w:r>
      <w:proofErr w:type="spellEnd"/>
      <w:r w:rsidR="00C31D0B" w:rsidRPr="00643A86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643A86">
        <w:rPr>
          <w:rFonts w:ascii="Times New Roman" w:eastAsia="Times New Roman" w:hAnsi="Times New Roman"/>
          <w:sz w:val="24"/>
          <w:szCs w:val="24"/>
          <w:lang w:eastAsia="ru-RU"/>
        </w:rPr>
        <w:t>) в установленный срок.</w:t>
      </w:r>
    </w:p>
    <w:p w:rsidR="00643A86" w:rsidRPr="00643A86" w:rsidRDefault="00643A86" w:rsidP="00643A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Администрации города Екатеринбурга </w:t>
      </w:r>
      <w:proofErr w:type="spellStart"/>
      <w:r w:rsidRPr="00643A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А.Э.Якоб</w:t>
      </w:r>
      <w:proofErr w:type="spellEnd"/>
    </w:p>
    <w:p w:rsidR="00137A2C" w:rsidRDefault="00137A2C">
      <w:pPr>
        <w:spacing w:line="240" w:lineRule="auto"/>
      </w:pPr>
      <w:r>
        <w:br w:type="page"/>
      </w:r>
    </w:p>
    <w:p w:rsidR="00137A2C" w:rsidRPr="00137A2C" w:rsidRDefault="00137A2C" w:rsidP="00137A2C">
      <w:pPr>
        <w:spacing w:line="240" w:lineRule="auto"/>
        <w:ind w:left="4962"/>
        <w:rPr>
          <w:rFonts w:ascii="Times New Roman" w:hAnsi="Times New Roman"/>
          <w:sz w:val="28"/>
          <w:szCs w:val="28"/>
        </w:rPr>
      </w:pPr>
      <w:r w:rsidRPr="00137A2C">
        <w:rPr>
          <w:rFonts w:ascii="Times New Roman" w:hAnsi="Times New Roman"/>
          <w:sz w:val="28"/>
          <w:szCs w:val="28"/>
        </w:rPr>
        <w:lastRenderedPageBreak/>
        <w:t>Приложение № 1 к Постановлению Администрации города Екатеринбурга</w:t>
      </w:r>
    </w:p>
    <w:p w:rsidR="00137A2C" w:rsidRPr="00137A2C" w:rsidRDefault="00137A2C" w:rsidP="00137A2C">
      <w:pPr>
        <w:spacing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137A2C">
        <w:rPr>
          <w:rFonts w:ascii="Times New Roman" w:hAnsi="Times New Roman"/>
          <w:sz w:val="28"/>
          <w:szCs w:val="28"/>
        </w:rPr>
        <w:t>от      06.07.2018     №     1535</w:t>
      </w:r>
      <w:bookmarkStart w:id="0" w:name="_GoBack"/>
      <w:bookmarkEnd w:id="0"/>
    </w:p>
    <w:p w:rsidR="00137A2C" w:rsidRPr="00137A2C" w:rsidRDefault="00137A2C" w:rsidP="00137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A2C" w:rsidRPr="00137A2C" w:rsidRDefault="00137A2C" w:rsidP="00137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A2C" w:rsidRPr="00137A2C" w:rsidRDefault="00137A2C" w:rsidP="00137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A2C" w:rsidRPr="00137A2C" w:rsidRDefault="00137A2C" w:rsidP="00137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7A2C">
        <w:rPr>
          <w:rFonts w:ascii="Times New Roman" w:hAnsi="Times New Roman"/>
          <w:sz w:val="28"/>
          <w:szCs w:val="28"/>
        </w:rPr>
        <w:t xml:space="preserve">Ставки платы за услуги, работы по управлению многоквартирным домом, </w:t>
      </w:r>
      <w:r w:rsidRPr="00137A2C">
        <w:rPr>
          <w:rFonts w:ascii="Times New Roman" w:hAnsi="Times New Roman"/>
          <w:sz w:val="28"/>
          <w:szCs w:val="28"/>
        </w:rPr>
        <w:br/>
        <w:t>за содержание и текущий ремонт общего имущества в многоквартирном доме</w:t>
      </w:r>
    </w:p>
    <w:p w:rsidR="00137A2C" w:rsidRPr="00137A2C" w:rsidRDefault="00137A2C" w:rsidP="00137A2C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69" w:type="dxa"/>
        <w:tblLook w:val="04A0"/>
      </w:tblPr>
      <w:tblGrid>
        <w:gridCol w:w="3539"/>
        <w:gridCol w:w="1418"/>
        <w:gridCol w:w="1582"/>
        <w:gridCol w:w="1606"/>
        <w:gridCol w:w="1524"/>
      </w:tblGrid>
      <w:tr w:rsidR="00137A2C" w:rsidRPr="00137A2C" w:rsidTr="00596183">
        <w:tc>
          <w:tcPr>
            <w:tcW w:w="3539" w:type="dxa"/>
            <w:vMerge w:val="restart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Категория домов по степени благоустройства</w:t>
            </w:r>
          </w:p>
        </w:tc>
        <w:tc>
          <w:tcPr>
            <w:tcW w:w="6130" w:type="dxa"/>
            <w:gridSpan w:val="4"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Ставка платы в месяц с НДС, руб.</w:t>
            </w:r>
          </w:p>
        </w:tc>
      </w:tr>
      <w:tr w:rsidR="00137A2C" w:rsidRPr="00137A2C" w:rsidTr="00596183">
        <w:tc>
          <w:tcPr>
            <w:tcW w:w="3539" w:type="dxa"/>
            <w:vMerge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37A2C" w:rsidRPr="00137A2C" w:rsidRDefault="00137A2C" w:rsidP="00137A2C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за 1 кв. м общей площади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в отдельной квартире</w:t>
            </w:r>
          </w:p>
        </w:tc>
        <w:tc>
          <w:tcPr>
            <w:tcW w:w="4712" w:type="dxa"/>
            <w:gridSpan w:val="3"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за 1 кв. м жилой площади в коммунальной квартире с учетом соотношения общей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жилой площади квартиры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 1 кв. м жилой площади в комнате (комнатах) в жилом доме с коридорной системой проживания с учетом соотношения общей площади жилых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вспомогательных помещений части дома (дома) и площади жилых помещений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этой же части дома (дома)</w:t>
            </w:r>
            <w:proofErr w:type="gramEnd"/>
          </w:p>
        </w:tc>
      </w:tr>
      <w:tr w:rsidR="00137A2C" w:rsidRPr="00137A2C" w:rsidTr="00596183">
        <w:tc>
          <w:tcPr>
            <w:tcW w:w="3539" w:type="dxa"/>
            <w:vMerge/>
            <w:vAlign w:val="center"/>
          </w:tcPr>
          <w:p w:rsidR="00137A2C" w:rsidRPr="00137A2C" w:rsidRDefault="00137A2C" w:rsidP="00137A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37A2C" w:rsidRPr="00137A2C" w:rsidRDefault="00137A2C" w:rsidP="00137A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больше или равное 1,60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меньше 1,60, но больше или равное 1,40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меньше 1,40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pStyle w:val="a7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Дома, оборудованные лифтами, мусоропроводами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</w:t>
            </w: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мусорокамерами</w:t>
            </w:r>
            <w:proofErr w:type="spell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 (действующими)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27,81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38,93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35,04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газифицированные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28,56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45,70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39,98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35,99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pStyle w:val="a7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Дома, оборудованные лифтами, без мусоропроводов (или с недействующими мусоропроводами)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</w:t>
            </w: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мусорокамер</w:t>
            </w:r>
            <w:proofErr w:type="spell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с </w:t>
            </w: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недействующимим</w:t>
            </w:r>
            <w:proofErr w:type="spell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мусорокамерами</w:t>
            </w:r>
            <w:proofErr w:type="spell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</w:pPr>
            <w:r w:rsidRPr="00137A2C">
              <w:t>–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</w:pPr>
            <w:r w:rsidRPr="00137A2C">
              <w:t>–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</w:pPr>
            <w:r w:rsidRPr="00137A2C">
              <w:t>–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</w:pPr>
            <w:r w:rsidRPr="00137A2C">
              <w:t>–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37,76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33,98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газифицированные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27,72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44,35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38,81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34,93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pStyle w:val="a7"/>
              <w:numPr>
                <w:ilvl w:val="0"/>
                <w:numId w:val="1"/>
              </w:numPr>
              <w:tabs>
                <w:tab w:val="left" w:pos="22"/>
                <w:tab w:val="left" w:pos="164"/>
                <w:tab w:val="left" w:pos="306"/>
              </w:tabs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Дома, оборудованные мусоропроводами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</w:t>
            </w: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мусорокамерами</w:t>
            </w:r>
            <w:proofErr w:type="spell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 (действующими),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не оборудованные лифтами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21,94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35,10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27,64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газифицированные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22,69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36,30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31,77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28,59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pStyle w:val="a7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Дома, не оборудованные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лифтами, мусоропроводами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</w:t>
            </w: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мусорокамерами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33,76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26,59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газифицированные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pStyle w:val="a7"/>
              <w:numPr>
                <w:ilvl w:val="0"/>
                <w:numId w:val="1"/>
              </w:numPr>
              <w:tabs>
                <w:tab w:val="left" w:pos="306"/>
              </w:tabs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Дома, не оборудованные лифтами, мусоропроводами, </w:t>
            </w: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мусорокамерами</w:t>
            </w:r>
            <w:proofErr w:type="spell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без централизованного водоотведения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33,76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26,59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газифицированные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pStyle w:val="a7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ind w:left="-34" w:right="-57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Дома без централизованного горячего водоснабжения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19,79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31,66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газифицированные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28,76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25,88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pStyle w:val="a7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ind w:left="-34" w:right="-57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Дома без централизованного горячего водоснабжения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и централизованного водоотведения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19,79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31,66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газифицированные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32,86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28,76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25,88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pStyle w:val="a7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Дома без централизованного горячего и холодного водоснабжения и централизованного водоотведения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газифицированные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pStyle w:val="a7"/>
              <w:numPr>
                <w:ilvl w:val="0"/>
                <w:numId w:val="1"/>
              </w:numPr>
              <w:tabs>
                <w:tab w:val="left" w:pos="164"/>
              </w:tabs>
              <w:spacing w:after="0" w:line="240" w:lineRule="auto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Дома с печным отоплением,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без централизованного водоснабжения и водоотведения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22,98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</w:tr>
      <w:tr w:rsidR="00137A2C" w:rsidRPr="00137A2C" w:rsidTr="00596183">
        <w:tc>
          <w:tcPr>
            <w:tcW w:w="3539" w:type="dxa"/>
            <w:vAlign w:val="center"/>
          </w:tcPr>
          <w:p w:rsidR="00137A2C" w:rsidRPr="00137A2C" w:rsidRDefault="00137A2C" w:rsidP="00137A2C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газифицированные</w:t>
            </w:r>
          </w:p>
        </w:tc>
        <w:tc>
          <w:tcPr>
            <w:tcW w:w="1418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  <w:tc>
          <w:tcPr>
            <w:tcW w:w="1582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24,18</w:t>
            </w:r>
          </w:p>
        </w:tc>
        <w:tc>
          <w:tcPr>
            <w:tcW w:w="1606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152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</w:tr>
      <w:tr w:rsidR="00137A2C" w:rsidRPr="00137A2C" w:rsidTr="00596183">
        <w:tc>
          <w:tcPr>
            <w:tcW w:w="9669" w:type="dxa"/>
            <w:gridSpan w:val="5"/>
            <w:vAlign w:val="center"/>
          </w:tcPr>
          <w:p w:rsidR="00137A2C" w:rsidRPr="00137A2C" w:rsidRDefault="00137A2C" w:rsidP="00137A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2C" w:rsidRPr="00137A2C" w:rsidRDefault="00137A2C" w:rsidP="00137A2C">
            <w:pPr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ставки платы за услуги, работы по управлению многоквартирным домом,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содержание и текущий ремонт общего имущества в многоквартирном доме не включают в себя плату за холодную воду, горячую воду, электрическую энергию, потребляемые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      </w:r>
            <w:proofErr w:type="gram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Плата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определяется в порядке, определенном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</w:t>
            </w:r>
            <w:proofErr w:type="gram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выполнения работ по управлению, содержанию и ремонту общего имущества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многоквартирном доме ненадлежащего качества и (или) с перерывами, превышающими установленную продолжительность».</w:t>
            </w:r>
          </w:p>
        </w:tc>
      </w:tr>
    </w:tbl>
    <w:p w:rsidR="00137A2C" w:rsidRPr="00137A2C" w:rsidRDefault="00137A2C" w:rsidP="00137A2C">
      <w:pPr>
        <w:spacing w:line="240" w:lineRule="auto"/>
        <w:rPr>
          <w:rFonts w:ascii="Times New Roman" w:hAnsi="Times New Roman"/>
        </w:rPr>
      </w:pPr>
    </w:p>
    <w:p w:rsidR="00137A2C" w:rsidRPr="00137A2C" w:rsidRDefault="00137A2C" w:rsidP="00137A2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37A2C" w:rsidRPr="00137A2C" w:rsidRDefault="00137A2C" w:rsidP="00137A2C">
      <w:pPr>
        <w:spacing w:line="240" w:lineRule="auto"/>
      </w:pPr>
      <w:r w:rsidRPr="00137A2C">
        <w:br w:type="page"/>
      </w:r>
    </w:p>
    <w:p w:rsidR="00137A2C" w:rsidRPr="00137A2C" w:rsidRDefault="00137A2C" w:rsidP="00137A2C">
      <w:pPr>
        <w:spacing w:line="240" w:lineRule="auto"/>
        <w:ind w:left="4962"/>
        <w:rPr>
          <w:rFonts w:ascii="Times New Roman" w:hAnsi="Times New Roman"/>
          <w:sz w:val="28"/>
          <w:szCs w:val="28"/>
        </w:rPr>
      </w:pPr>
      <w:r w:rsidRPr="00137A2C">
        <w:rPr>
          <w:rFonts w:ascii="Times New Roman" w:hAnsi="Times New Roman"/>
          <w:sz w:val="28"/>
          <w:szCs w:val="28"/>
        </w:rPr>
        <w:lastRenderedPageBreak/>
        <w:t>Приложение № 2 к Постановлению Администрации города Екатеринбурга</w:t>
      </w:r>
    </w:p>
    <w:p w:rsidR="00137A2C" w:rsidRPr="00137A2C" w:rsidRDefault="00137A2C" w:rsidP="00137A2C">
      <w:pPr>
        <w:spacing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137A2C">
        <w:rPr>
          <w:rFonts w:ascii="Times New Roman" w:hAnsi="Times New Roman"/>
          <w:sz w:val="28"/>
          <w:szCs w:val="28"/>
        </w:rPr>
        <w:t>от      06.07.2018     №     1535</w:t>
      </w:r>
    </w:p>
    <w:p w:rsidR="00137A2C" w:rsidRPr="00137A2C" w:rsidRDefault="00137A2C" w:rsidP="00137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A2C" w:rsidRPr="00137A2C" w:rsidRDefault="00137A2C" w:rsidP="00137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A2C" w:rsidRPr="00137A2C" w:rsidRDefault="00137A2C" w:rsidP="00137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A2C" w:rsidRPr="00137A2C" w:rsidRDefault="00137A2C" w:rsidP="00137A2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37A2C">
        <w:rPr>
          <w:rFonts w:ascii="Times New Roman" w:hAnsi="Times New Roman"/>
          <w:sz w:val="28"/>
          <w:szCs w:val="28"/>
        </w:rPr>
        <w:t>Ставки платы за содержание и текущий ремонт крышных газовых котельных</w:t>
      </w:r>
    </w:p>
    <w:p w:rsidR="00137A2C" w:rsidRPr="00137A2C" w:rsidRDefault="00137A2C" w:rsidP="00137A2C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35" w:type="dxa"/>
        <w:tblLook w:val="04A0"/>
      </w:tblPr>
      <w:tblGrid>
        <w:gridCol w:w="3397"/>
        <w:gridCol w:w="1560"/>
        <w:gridCol w:w="1417"/>
        <w:gridCol w:w="1787"/>
        <w:gridCol w:w="1474"/>
      </w:tblGrid>
      <w:tr w:rsidR="00137A2C" w:rsidRPr="00137A2C" w:rsidTr="00596183">
        <w:tc>
          <w:tcPr>
            <w:tcW w:w="3397" w:type="dxa"/>
            <w:vMerge w:val="restart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Мощность крышной газовой котельной, кВт</w:t>
            </w:r>
          </w:p>
        </w:tc>
        <w:tc>
          <w:tcPr>
            <w:tcW w:w="6238" w:type="dxa"/>
            <w:gridSpan w:val="4"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Ставка платы в месяц с НДС, руб.</w:t>
            </w:r>
          </w:p>
        </w:tc>
      </w:tr>
      <w:tr w:rsidR="00137A2C" w:rsidRPr="00137A2C" w:rsidTr="00596183">
        <w:tc>
          <w:tcPr>
            <w:tcW w:w="3397" w:type="dxa"/>
            <w:vMerge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37A2C" w:rsidRPr="00137A2C" w:rsidRDefault="00137A2C" w:rsidP="00137A2C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за 1 кв. м общей площади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в отдельной квартире</w:t>
            </w:r>
          </w:p>
        </w:tc>
        <w:tc>
          <w:tcPr>
            <w:tcW w:w="4678" w:type="dxa"/>
            <w:gridSpan w:val="3"/>
            <w:vAlign w:val="center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за 1 кв. м жилой площади в коммунальной квартире с учетом соотношения общей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жилой площади квартиры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 1 кв. м жилой площади в комнате (комнатах) в жилом доме с коридорной системой проживания с учетом соотношения общей площади жилых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вспомогательных помещений части дома (дома) и площади жилых помещений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этой же части дома (дома)</w:t>
            </w:r>
            <w:proofErr w:type="gramEnd"/>
          </w:p>
        </w:tc>
      </w:tr>
      <w:tr w:rsidR="00137A2C" w:rsidRPr="00137A2C" w:rsidTr="00596183">
        <w:tc>
          <w:tcPr>
            <w:tcW w:w="3397" w:type="dxa"/>
            <w:vMerge/>
            <w:vAlign w:val="center"/>
          </w:tcPr>
          <w:p w:rsidR="00137A2C" w:rsidRPr="00137A2C" w:rsidRDefault="00137A2C" w:rsidP="00137A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137A2C" w:rsidRPr="00137A2C" w:rsidRDefault="00137A2C" w:rsidP="00137A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больше или равное 1,60</w:t>
            </w:r>
          </w:p>
        </w:tc>
        <w:tc>
          <w:tcPr>
            <w:tcW w:w="1787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меньше 1,60, но больше или равное 1,40</w:t>
            </w:r>
          </w:p>
        </w:tc>
        <w:tc>
          <w:tcPr>
            <w:tcW w:w="1474" w:type="dxa"/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меньше 1,40</w:t>
            </w:r>
          </w:p>
        </w:tc>
      </w:tr>
      <w:tr w:rsidR="00137A2C" w:rsidRPr="00137A2C" w:rsidTr="00596183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137A2C" w:rsidRPr="00137A2C" w:rsidRDefault="00137A2C" w:rsidP="00137A2C">
            <w:pPr>
              <w:tabs>
                <w:tab w:val="left" w:pos="306"/>
              </w:tabs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До 1000 включительно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6,69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137A2C" w:rsidRPr="00137A2C" w:rsidTr="0059618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C" w:rsidRPr="00137A2C" w:rsidRDefault="00137A2C" w:rsidP="00137A2C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От 1001 до 2000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137A2C" w:rsidRPr="00137A2C" w:rsidTr="0059618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C" w:rsidRPr="00137A2C" w:rsidRDefault="00137A2C" w:rsidP="00137A2C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Свыше 2001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2C" w:rsidRPr="00137A2C" w:rsidRDefault="00137A2C" w:rsidP="00137A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</w:tr>
      <w:tr w:rsidR="00137A2C" w:rsidRPr="00137A2C" w:rsidTr="00596183"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2C" w:rsidRPr="00137A2C" w:rsidRDefault="00137A2C" w:rsidP="00137A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A2C" w:rsidRPr="00137A2C" w:rsidRDefault="00137A2C" w:rsidP="00137A2C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ставка платы за услуги, работы по управлению многоквартирным домом,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содержание и текущий ремонт общего имущества в многоквартирном доме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нанимателей жилых помещений по договорам социального найма, договорам найма жилых помещений государственного или муниципального жилищного фонда и для собственников жилых помещений в многоквартирном доме, которые не приняли решение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о выборе способа управления многоквартирным домом или которые не приняли на</w:t>
            </w:r>
            <w:proofErr w:type="gram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 общем собрании решение об установлении размера платы за содержание и текущий ремонт жилого помещения в многоквартирном доме (доме), в состав </w:t>
            </w:r>
            <w:proofErr w:type="gramStart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gramEnd"/>
            <w:r w:rsidRPr="00137A2C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которого входит крышная газовая котельная, определяется как сумма ставки платы за услуги, работы </w:t>
            </w:r>
            <w:r w:rsidRPr="00137A2C">
              <w:rPr>
                <w:rFonts w:ascii="Times New Roman" w:hAnsi="Times New Roman" w:cs="Times New Roman"/>
                <w:sz w:val="24"/>
                <w:szCs w:val="24"/>
              </w:rPr>
              <w:br/>
              <w:t>по управлению многоквартирным домом, за содержание и текущий ремонт общего имущества в многоквартирном доме, соответствующей степени благоустройства многоквартирного дома, и ставки платы за содержание и текущий ремонт крышной газовой котельной в зависимости от мощности котельной.</w:t>
            </w:r>
          </w:p>
        </w:tc>
      </w:tr>
    </w:tbl>
    <w:p w:rsidR="00137A2C" w:rsidRPr="00137A2C" w:rsidRDefault="00137A2C" w:rsidP="00137A2C">
      <w:pPr>
        <w:spacing w:line="240" w:lineRule="auto"/>
        <w:rPr>
          <w:rFonts w:ascii="Times New Roman" w:hAnsi="Times New Roman"/>
        </w:rPr>
      </w:pPr>
    </w:p>
    <w:p w:rsidR="00137A2C" w:rsidRPr="00137A2C" w:rsidRDefault="00137A2C" w:rsidP="00137A2C">
      <w:pPr>
        <w:spacing w:line="240" w:lineRule="auto"/>
      </w:pPr>
    </w:p>
    <w:p w:rsidR="00137A2C" w:rsidRPr="00137A2C" w:rsidRDefault="00137A2C" w:rsidP="00137A2C">
      <w:pPr>
        <w:spacing w:line="240" w:lineRule="auto"/>
      </w:pPr>
    </w:p>
    <w:p w:rsidR="00CF6878" w:rsidRPr="00137A2C" w:rsidRDefault="00CF6878" w:rsidP="00137A2C">
      <w:pPr>
        <w:spacing w:line="240" w:lineRule="auto"/>
      </w:pPr>
    </w:p>
    <w:sectPr w:rsidR="00CF6878" w:rsidRPr="00137A2C" w:rsidSect="00CF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00E"/>
    <w:multiLevelType w:val="hybridMultilevel"/>
    <w:tmpl w:val="4DE256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A86"/>
    <w:rsid w:val="00137A2C"/>
    <w:rsid w:val="003C0FF2"/>
    <w:rsid w:val="003D4F00"/>
    <w:rsid w:val="005827BC"/>
    <w:rsid w:val="00643A86"/>
    <w:rsid w:val="006D506F"/>
    <w:rsid w:val="00B54900"/>
    <w:rsid w:val="00C31D0B"/>
    <w:rsid w:val="00CF6878"/>
    <w:rsid w:val="00FD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BC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43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7BC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3A8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643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3A86"/>
    <w:rPr>
      <w:b/>
      <w:bCs/>
    </w:rPr>
  </w:style>
  <w:style w:type="character" w:styleId="a6">
    <w:name w:val="Hyperlink"/>
    <w:basedOn w:val="a0"/>
    <w:uiPriority w:val="99"/>
    <w:semiHidden/>
    <w:unhideWhenUsed/>
    <w:rsid w:val="00643A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37A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39"/>
    <w:rsid w:val="00137A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1070</Words>
  <Characters>6103</Characters>
  <Application>Microsoft Office Word</Application>
  <DocSecurity>0</DocSecurity>
  <Lines>50</Lines>
  <Paragraphs>14</Paragraphs>
  <ScaleCrop>false</ScaleCrop>
  <Company>DG Win&amp;Soft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cp:lastPrinted>2018-07-12T05:34:00Z</cp:lastPrinted>
  <dcterms:created xsi:type="dcterms:W3CDTF">2018-07-12T05:34:00Z</dcterms:created>
  <dcterms:modified xsi:type="dcterms:W3CDTF">2018-07-12T05:47:00Z</dcterms:modified>
</cp:coreProperties>
</file>